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703C" w14:textId="77777777" w:rsidR="000F113A" w:rsidRPr="000F113A" w:rsidRDefault="000F113A" w:rsidP="000F113A">
      <w:r w:rsidRPr="000F113A">
        <w:t xml:space="preserve">Virgil was a coaching legend in southern Illinois. He was the basketball coach at Woodlawn High School from 1956 to 1961, he was the basketball coach, athletic director and for several years the baseball coach at Southeastern Illinois College from 1962 to 1997. He had a career coaching record of 679 wins and 383 losses. During the 1997-98 season Virgil served as an assistant to Rich Herrin at Southern Illinois University. Not ready to completely quit coaching, Virgil coached fifth and sixth grade basketball in Harrisburg from 1998 to 2000. He was a member of the Illinois Basketball Coaches Association Hall of Fame, The National Junior College Basketball Hall of Fame, McKendree College Hall of Fame and the Southeastern Illinois College Athletic Hall of Fame. In 2006, C Building at Southeastern Illinois College was named the Virgil </w:t>
      </w:r>
      <w:proofErr w:type="spellStart"/>
      <w:r w:rsidRPr="000F113A">
        <w:t>Motsinger</w:t>
      </w:r>
      <w:proofErr w:type="spellEnd"/>
      <w:r w:rsidRPr="000F113A">
        <w:t xml:space="preserve"> Athletic Complex. In 2011 he received the Crab Orchard High School Distinguished Alumni Award.</w:t>
      </w:r>
    </w:p>
    <w:p w14:paraId="1D9E8EDE" w14:textId="77777777" w:rsidR="000F113A" w:rsidRDefault="000F113A"/>
    <w:sectPr w:rsidR="000F113A" w:rsidSect="0082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3A"/>
    <w:rsid w:val="000F113A"/>
    <w:rsid w:val="0082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A355F"/>
  <w15:chartTrackingRefBased/>
  <w15:docId w15:val="{EE9423EF-466C-014A-9383-C30B1778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46462">
      <w:bodyDiv w:val="1"/>
      <w:marLeft w:val="0"/>
      <w:marRight w:val="0"/>
      <w:marTop w:val="0"/>
      <w:marBottom w:val="0"/>
      <w:divBdr>
        <w:top w:val="none" w:sz="0" w:space="0" w:color="auto"/>
        <w:left w:val="none" w:sz="0" w:space="0" w:color="auto"/>
        <w:bottom w:val="none" w:sz="0" w:space="0" w:color="auto"/>
        <w:right w:val="none" w:sz="0" w:space="0" w:color="auto"/>
      </w:divBdr>
    </w:div>
    <w:div w:id="15049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McDonald</dc:creator>
  <cp:keywords/>
  <dc:description/>
  <cp:lastModifiedBy>Thom McDonald</cp:lastModifiedBy>
  <cp:revision>1</cp:revision>
  <dcterms:created xsi:type="dcterms:W3CDTF">2020-05-22T16:44:00Z</dcterms:created>
  <dcterms:modified xsi:type="dcterms:W3CDTF">2020-05-22T16:45:00Z</dcterms:modified>
</cp:coreProperties>
</file>